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E668" w14:textId="77777777" w:rsidR="007B26A5" w:rsidRDefault="007B26A5" w:rsidP="00313F2D">
      <w:pPr>
        <w:spacing w:after="0"/>
        <w:rPr>
          <w:rFonts w:ascii="Times New Roman" w:hAnsi="Times New Roman" w:cs="Times New Roman"/>
          <w:b/>
          <w:sz w:val="28"/>
          <w:szCs w:val="28"/>
          <w:u w:val="single"/>
        </w:rPr>
      </w:pPr>
    </w:p>
    <w:p w14:paraId="72A1E669" w14:textId="77777777" w:rsidR="00505F42" w:rsidRPr="007B26A5" w:rsidRDefault="00AC7659" w:rsidP="00313F2D">
      <w:pPr>
        <w:spacing w:after="0"/>
        <w:rPr>
          <w:rFonts w:ascii="Times New Roman" w:hAnsi="Times New Roman" w:cs="Times New Roman"/>
          <w:b/>
          <w:sz w:val="28"/>
          <w:szCs w:val="28"/>
        </w:rPr>
      </w:pPr>
      <w:r w:rsidRPr="007B26A5">
        <w:rPr>
          <w:rFonts w:ascii="Times New Roman" w:hAnsi="Times New Roman" w:cs="Times New Roman"/>
          <w:b/>
          <w:sz w:val="28"/>
          <w:szCs w:val="28"/>
        </w:rPr>
        <w:t xml:space="preserve">QMS Process </w:t>
      </w:r>
      <w:r w:rsidR="00505F42" w:rsidRPr="007B26A5">
        <w:rPr>
          <w:rFonts w:ascii="Times New Roman" w:hAnsi="Times New Roman" w:cs="Times New Roman"/>
          <w:b/>
          <w:sz w:val="28"/>
          <w:szCs w:val="28"/>
        </w:rPr>
        <w:t>Training &amp; Development Process</w:t>
      </w:r>
    </w:p>
    <w:p w14:paraId="72A1E66A" w14:textId="77777777" w:rsidR="00313F2D" w:rsidRDefault="00313F2D" w:rsidP="00313F2D">
      <w:pPr>
        <w:spacing w:after="0"/>
        <w:rPr>
          <w:rFonts w:ascii="Times New Roman" w:hAnsi="Times New Roman" w:cs="Times New Roman"/>
          <w:b/>
          <w:sz w:val="24"/>
          <w:szCs w:val="24"/>
        </w:rPr>
      </w:pPr>
    </w:p>
    <w:p w14:paraId="72A1E66B" w14:textId="77777777" w:rsidR="00505F42" w:rsidRPr="00D03C7C" w:rsidRDefault="00505F42" w:rsidP="00313F2D">
      <w:pPr>
        <w:spacing w:after="0"/>
        <w:rPr>
          <w:rFonts w:ascii="Times New Roman" w:hAnsi="Times New Roman" w:cs="Times New Roman"/>
          <w:b/>
          <w:sz w:val="24"/>
          <w:szCs w:val="24"/>
        </w:rPr>
      </w:pPr>
      <w:r w:rsidRPr="00D03C7C">
        <w:rPr>
          <w:rFonts w:ascii="Times New Roman" w:hAnsi="Times New Roman" w:cs="Times New Roman"/>
          <w:b/>
          <w:sz w:val="24"/>
          <w:szCs w:val="24"/>
        </w:rPr>
        <w:t>PURPOSE:</w:t>
      </w:r>
    </w:p>
    <w:p w14:paraId="72A1E66C" w14:textId="77777777" w:rsidR="00505F42" w:rsidRPr="00D03C7C" w:rsidRDefault="00505F42"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The purpose of this process is to ensure that an effective procedure exists for the identification, provision and review of training requirements for each staff member of the Sport Division. </w:t>
      </w:r>
    </w:p>
    <w:p w14:paraId="72A1E66D" w14:textId="77777777" w:rsidR="00313F2D" w:rsidRPr="00D03C7C" w:rsidRDefault="00313F2D" w:rsidP="00313F2D">
      <w:pPr>
        <w:spacing w:after="0"/>
        <w:rPr>
          <w:rFonts w:ascii="Times New Roman" w:hAnsi="Times New Roman" w:cs="Times New Roman"/>
          <w:b/>
          <w:sz w:val="24"/>
          <w:szCs w:val="24"/>
        </w:rPr>
      </w:pPr>
    </w:p>
    <w:p w14:paraId="72A1E66E" w14:textId="77777777" w:rsidR="00505F42" w:rsidRPr="00D03C7C" w:rsidRDefault="00505F42" w:rsidP="00313F2D">
      <w:pPr>
        <w:spacing w:after="0"/>
        <w:rPr>
          <w:rFonts w:ascii="Times New Roman" w:hAnsi="Times New Roman" w:cs="Times New Roman"/>
          <w:b/>
          <w:sz w:val="24"/>
          <w:szCs w:val="24"/>
        </w:rPr>
      </w:pPr>
      <w:r w:rsidRPr="00D03C7C">
        <w:rPr>
          <w:rFonts w:ascii="Times New Roman" w:hAnsi="Times New Roman" w:cs="Times New Roman"/>
          <w:b/>
          <w:sz w:val="24"/>
          <w:szCs w:val="24"/>
        </w:rPr>
        <w:t>RESPONSIBILITY:</w:t>
      </w:r>
    </w:p>
    <w:p w14:paraId="72A1E66F" w14:textId="77777777" w:rsidR="00505F42" w:rsidRPr="00D03C7C" w:rsidRDefault="00505F42"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Responsibility for this process lies with the Division’s Quality Team. All area / line managers within the Division are responsible for implementing the procedure. </w:t>
      </w:r>
    </w:p>
    <w:p w14:paraId="72A1E670" w14:textId="77777777" w:rsidR="00313F2D" w:rsidRPr="00D03C7C" w:rsidRDefault="00313F2D" w:rsidP="00313F2D">
      <w:pPr>
        <w:spacing w:after="0"/>
        <w:rPr>
          <w:rFonts w:ascii="Times New Roman" w:hAnsi="Times New Roman" w:cs="Times New Roman"/>
          <w:b/>
          <w:sz w:val="24"/>
          <w:szCs w:val="24"/>
        </w:rPr>
      </w:pPr>
    </w:p>
    <w:p w14:paraId="72A1E671" w14:textId="77777777" w:rsidR="00505F42" w:rsidRPr="00D03C7C" w:rsidRDefault="00505F42" w:rsidP="00313F2D">
      <w:pPr>
        <w:spacing w:after="0"/>
        <w:rPr>
          <w:rFonts w:ascii="Times New Roman" w:hAnsi="Times New Roman" w:cs="Times New Roman"/>
          <w:b/>
          <w:sz w:val="24"/>
          <w:szCs w:val="24"/>
        </w:rPr>
      </w:pPr>
      <w:r w:rsidRPr="00D03C7C">
        <w:rPr>
          <w:rFonts w:ascii="Times New Roman" w:hAnsi="Times New Roman" w:cs="Times New Roman"/>
          <w:b/>
          <w:sz w:val="24"/>
          <w:szCs w:val="24"/>
        </w:rPr>
        <w:t>PROCEDURE:</w:t>
      </w:r>
    </w:p>
    <w:p w14:paraId="72A1E672" w14:textId="77777777" w:rsidR="00313F2D" w:rsidRPr="00D03C7C" w:rsidRDefault="00313F2D" w:rsidP="00313F2D">
      <w:pPr>
        <w:spacing w:after="0"/>
        <w:rPr>
          <w:rFonts w:ascii="Times New Roman" w:hAnsi="Times New Roman" w:cs="Times New Roman"/>
          <w:b/>
          <w:sz w:val="24"/>
          <w:szCs w:val="24"/>
        </w:rPr>
      </w:pPr>
    </w:p>
    <w:p w14:paraId="72A1E673" w14:textId="77777777" w:rsidR="00505F42" w:rsidRPr="00D03C7C" w:rsidRDefault="00505F42" w:rsidP="00313F2D">
      <w:pPr>
        <w:spacing w:after="0"/>
        <w:rPr>
          <w:rFonts w:ascii="Times New Roman" w:hAnsi="Times New Roman" w:cs="Times New Roman"/>
          <w:b/>
          <w:sz w:val="24"/>
          <w:szCs w:val="24"/>
          <w:u w:val="single"/>
        </w:rPr>
      </w:pPr>
      <w:r w:rsidRPr="00D03C7C">
        <w:rPr>
          <w:rFonts w:ascii="Times New Roman" w:hAnsi="Times New Roman" w:cs="Times New Roman"/>
          <w:b/>
          <w:sz w:val="24"/>
          <w:szCs w:val="24"/>
          <w:u w:val="single"/>
        </w:rPr>
        <w:t xml:space="preserve">Training Procedure </w:t>
      </w:r>
    </w:p>
    <w:p w14:paraId="72A1E674" w14:textId="77777777" w:rsidR="00505F42" w:rsidRPr="00D03C7C" w:rsidRDefault="00505F42"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1. Upon commencement of employment by a new employee within the Division their line manager arranges a general induction programme for them. The line manager and employee discuss what training or development programmes are required by the new employee and identify when these can take place. The training requirements identified for each individual are based on the individual’s competence, qualifications, and experience compared to the competence, qualifications and experience required for their role in the Division, as outlined in individual job descriptions. </w:t>
      </w:r>
    </w:p>
    <w:p w14:paraId="72A1E675" w14:textId="77777777" w:rsidR="00D03C7C" w:rsidRPr="00D03C7C" w:rsidRDefault="00D03C7C" w:rsidP="00313F2D">
      <w:pPr>
        <w:spacing w:after="0"/>
        <w:rPr>
          <w:rFonts w:ascii="Times New Roman" w:hAnsi="Times New Roman" w:cs="Times New Roman"/>
          <w:sz w:val="24"/>
          <w:szCs w:val="24"/>
        </w:rPr>
      </w:pPr>
    </w:p>
    <w:p w14:paraId="72A1E676" w14:textId="77777777" w:rsidR="00505F42" w:rsidRPr="00D03C7C" w:rsidRDefault="00505F42"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2. Staff are also encouraged to undertake courses outside of their day-to-day work where appropriate and within available resources. </w:t>
      </w:r>
    </w:p>
    <w:p w14:paraId="72A1E677" w14:textId="77777777" w:rsidR="00D03C7C" w:rsidRPr="00D03C7C" w:rsidRDefault="00D03C7C" w:rsidP="00313F2D">
      <w:pPr>
        <w:spacing w:after="0"/>
        <w:rPr>
          <w:rFonts w:ascii="Times New Roman" w:hAnsi="Times New Roman" w:cs="Times New Roman"/>
          <w:sz w:val="24"/>
          <w:szCs w:val="24"/>
        </w:rPr>
      </w:pPr>
    </w:p>
    <w:p w14:paraId="72A1E678" w14:textId="77777777" w:rsidR="00505F42" w:rsidRPr="00D03C7C" w:rsidRDefault="00505F42"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3. A training record is initiated for the new member of staff. </w:t>
      </w:r>
    </w:p>
    <w:p w14:paraId="72A1E679" w14:textId="77777777" w:rsidR="00D03C7C" w:rsidRPr="00D03C7C" w:rsidRDefault="00D03C7C" w:rsidP="00313F2D">
      <w:pPr>
        <w:spacing w:after="0"/>
        <w:rPr>
          <w:rFonts w:ascii="Times New Roman" w:hAnsi="Times New Roman" w:cs="Times New Roman"/>
          <w:sz w:val="24"/>
          <w:szCs w:val="24"/>
        </w:rPr>
      </w:pPr>
    </w:p>
    <w:p w14:paraId="72A1E67A" w14:textId="77777777" w:rsidR="00505F42" w:rsidRPr="00D03C7C" w:rsidRDefault="00505F42" w:rsidP="00313F2D">
      <w:pPr>
        <w:spacing w:after="0"/>
        <w:rPr>
          <w:rFonts w:ascii="Times New Roman" w:hAnsi="Times New Roman" w:cs="Times New Roman"/>
          <w:sz w:val="24"/>
          <w:szCs w:val="24"/>
        </w:rPr>
      </w:pPr>
      <w:r w:rsidRPr="00D03C7C">
        <w:rPr>
          <w:rFonts w:ascii="Times New Roman" w:hAnsi="Times New Roman" w:cs="Times New Roman"/>
          <w:sz w:val="24"/>
          <w:szCs w:val="24"/>
        </w:rPr>
        <w:t>4. Whenever training takes place (including induction training), the details are recorded on the individual’s training record and on ‘</w:t>
      </w:r>
      <w:proofErr w:type="spellStart"/>
      <w:r w:rsidRPr="00D03C7C">
        <w:rPr>
          <w:rFonts w:ascii="Times New Roman" w:hAnsi="Times New Roman" w:cs="Times New Roman"/>
          <w:sz w:val="24"/>
          <w:szCs w:val="24"/>
        </w:rPr>
        <w:t>Papertrial</w:t>
      </w:r>
      <w:proofErr w:type="spellEnd"/>
      <w:r w:rsidRPr="00D03C7C">
        <w:rPr>
          <w:rFonts w:ascii="Times New Roman" w:hAnsi="Times New Roman" w:cs="Times New Roman"/>
          <w:sz w:val="24"/>
          <w:szCs w:val="24"/>
        </w:rPr>
        <w:t>’. Where certificates are received, these should be copied and attached to the record</w:t>
      </w:r>
    </w:p>
    <w:p w14:paraId="72A1E67B" w14:textId="77777777" w:rsidR="00D03C7C" w:rsidRPr="00D03C7C" w:rsidRDefault="00D03C7C" w:rsidP="00313F2D">
      <w:pPr>
        <w:spacing w:after="0"/>
        <w:rPr>
          <w:rFonts w:ascii="Times New Roman" w:hAnsi="Times New Roman" w:cs="Times New Roman"/>
          <w:sz w:val="24"/>
          <w:szCs w:val="24"/>
        </w:rPr>
      </w:pPr>
    </w:p>
    <w:p w14:paraId="72A1E67C" w14:textId="77777777" w:rsidR="00313F2D" w:rsidRPr="00D03C7C" w:rsidRDefault="00505F42"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5. Where specific training is required for health &amp; safety reasons the training record must list the details of such training. </w:t>
      </w:r>
    </w:p>
    <w:p w14:paraId="72A1E67D" w14:textId="77777777" w:rsidR="00313F2D" w:rsidRPr="00D03C7C" w:rsidRDefault="00313F2D" w:rsidP="00313F2D">
      <w:pPr>
        <w:spacing w:after="0"/>
        <w:rPr>
          <w:rFonts w:ascii="Times New Roman" w:hAnsi="Times New Roman" w:cs="Times New Roman"/>
          <w:sz w:val="24"/>
          <w:szCs w:val="24"/>
        </w:rPr>
      </w:pPr>
    </w:p>
    <w:p w14:paraId="72A1E67E" w14:textId="77777777" w:rsidR="00313F2D" w:rsidRPr="00D03C7C" w:rsidRDefault="00505F42" w:rsidP="00313F2D">
      <w:pPr>
        <w:spacing w:after="0"/>
        <w:rPr>
          <w:rFonts w:ascii="Times New Roman" w:hAnsi="Times New Roman" w:cs="Times New Roman"/>
          <w:sz w:val="24"/>
          <w:szCs w:val="24"/>
        </w:rPr>
      </w:pPr>
      <w:r w:rsidRPr="00D03C7C">
        <w:rPr>
          <w:rFonts w:ascii="Times New Roman" w:hAnsi="Times New Roman" w:cs="Times New Roman"/>
          <w:b/>
          <w:sz w:val="24"/>
          <w:szCs w:val="24"/>
          <w:u w:val="single"/>
        </w:rPr>
        <w:t>Performance Development Review System (PDRS)</w:t>
      </w:r>
      <w:r w:rsidRPr="00D03C7C">
        <w:rPr>
          <w:rFonts w:ascii="Times New Roman" w:hAnsi="Times New Roman" w:cs="Times New Roman"/>
          <w:sz w:val="24"/>
          <w:szCs w:val="24"/>
        </w:rPr>
        <w:t xml:space="preserve"> </w:t>
      </w:r>
    </w:p>
    <w:p w14:paraId="72A1E67F" w14:textId="77777777" w:rsidR="00D03C7C" w:rsidRDefault="00505F42"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The PDRS is a process defined by the UL Human Resource Division to ensure the alignment of team and individual objectives with the University's strategic priorities. The overall focus of the system is on improving performance and enhancing professional / career development. </w:t>
      </w:r>
    </w:p>
    <w:p w14:paraId="72A1E680" w14:textId="77777777" w:rsidR="007B26A5" w:rsidRDefault="007B26A5" w:rsidP="00313F2D">
      <w:pPr>
        <w:spacing w:after="0"/>
        <w:rPr>
          <w:rFonts w:ascii="Times New Roman" w:hAnsi="Times New Roman" w:cs="Times New Roman"/>
          <w:sz w:val="24"/>
          <w:szCs w:val="24"/>
        </w:rPr>
      </w:pPr>
    </w:p>
    <w:p w14:paraId="72A1E681" w14:textId="77777777" w:rsidR="007B26A5" w:rsidRDefault="007B26A5" w:rsidP="00313F2D">
      <w:pPr>
        <w:spacing w:after="0"/>
        <w:rPr>
          <w:rFonts w:ascii="Times New Roman" w:hAnsi="Times New Roman" w:cs="Times New Roman"/>
          <w:sz w:val="24"/>
          <w:szCs w:val="24"/>
        </w:rPr>
      </w:pPr>
    </w:p>
    <w:p w14:paraId="72A1E682" w14:textId="77777777" w:rsidR="007B26A5" w:rsidRPr="00D03C7C" w:rsidRDefault="007B26A5" w:rsidP="00313F2D">
      <w:pPr>
        <w:spacing w:after="0"/>
        <w:rPr>
          <w:rFonts w:ascii="Times New Roman" w:hAnsi="Times New Roman" w:cs="Times New Roman"/>
          <w:sz w:val="24"/>
          <w:szCs w:val="24"/>
        </w:rPr>
      </w:pPr>
    </w:p>
    <w:p w14:paraId="72A1E683" w14:textId="77777777" w:rsidR="00D03C7C" w:rsidRDefault="00D03C7C" w:rsidP="00313F2D">
      <w:pPr>
        <w:spacing w:after="0"/>
        <w:rPr>
          <w:rFonts w:ascii="Times New Roman" w:hAnsi="Times New Roman" w:cs="Times New Roman"/>
          <w:sz w:val="24"/>
          <w:szCs w:val="24"/>
        </w:rPr>
      </w:pPr>
    </w:p>
    <w:p w14:paraId="72A1E684" w14:textId="77777777" w:rsidR="007B26A5" w:rsidRPr="00D03C7C" w:rsidRDefault="007B26A5" w:rsidP="00313F2D">
      <w:pPr>
        <w:spacing w:after="0"/>
        <w:rPr>
          <w:rFonts w:ascii="Times New Roman" w:hAnsi="Times New Roman" w:cs="Times New Roman"/>
          <w:sz w:val="24"/>
          <w:szCs w:val="24"/>
        </w:rPr>
      </w:pPr>
    </w:p>
    <w:p w14:paraId="72A1E685" w14:textId="77777777" w:rsidR="00313F2D" w:rsidRPr="00D03C7C" w:rsidRDefault="00505F42"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1. </w:t>
      </w:r>
      <w:r w:rsidR="00313F2D" w:rsidRPr="00D03C7C">
        <w:rPr>
          <w:rFonts w:ascii="Times New Roman" w:hAnsi="Times New Roman" w:cs="Times New Roman"/>
          <w:sz w:val="24"/>
          <w:szCs w:val="24"/>
        </w:rPr>
        <w:t>A</w:t>
      </w:r>
      <w:r w:rsidRPr="00D03C7C">
        <w:rPr>
          <w:rFonts w:ascii="Times New Roman" w:hAnsi="Times New Roman" w:cs="Times New Roman"/>
          <w:sz w:val="24"/>
          <w:szCs w:val="24"/>
        </w:rPr>
        <w:t xml:space="preserve">ll unit heads/line managers with direct reports should attend PDRS Reviewer training, organised by the Human Resources Division. Such training should be noted on each individual’s training record. </w:t>
      </w:r>
    </w:p>
    <w:p w14:paraId="72A1E686" w14:textId="77777777" w:rsidR="00D03C7C" w:rsidRPr="00D03C7C" w:rsidRDefault="00D03C7C" w:rsidP="00313F2D">
      <w:pPr>
        <w:spacing w:after="0"/>
        <w:rPr>
          <w:rFonts w:ascii="Times New Roman" w:hAnsi="Times New Roman" w:cs="Times New Roman"/>
          <w:sz w:val="24"/>
          <w:szCs w:val="24"/>
        </w:rPr>
      </w:pPr>
    </w:p>
    <w:p w14:paraId="72A1E687" w14:textId="77777777" w:rsidR="00313F2D" w:rsidRPr="00D03C7C" w:rsidRDefault="00505F42" w:rsidP="00313F2D">
      <w:pPr>
        <w:spacing w:after="0"/>
        <w:rPr>
          <w:rFonts w:ascii="Times New Roman" w:hAnsi="Times New Roman" w:cs="Times New Roman"/>
          <w:sz w:val="24"/>
          <w:szCs w:val="24"/>
        </w:rPr>
      </w:pPr>
      <w:r w:rsidRPr="00D03C7C">
        <w:rPr>
          <w:rFonts w:ascii="Times New Roman" w:hAnsi="Times New Roman" w:cs="Times New Roman"/>
          <w:sz w:val="24"/>
          <w:szCs w:val="24"/>
        </w:rPr>
        <w:t>2. Each unit head / line manager must carry out a Performance Development Review (PDR) with their staff members, on an annual basis. (It is recommended that unit heads / line managers &amp; staff members should also meet on an on-going informal basis to discuss progress on the key targets as</w:t>
      </w:r>
      <w:r w:rsidR="00313F2D" w:rsidRPr="00D03C7C">
        <w:rPr>
          <w:rFonts w:ascii="Times New Roman" w:hAnsi="Times New Roman" w:cs="Times New Roman"/>
          <w:sz w:val="24"/>
          <w:szCs w:val="24"/>
        </w:rPr>
        <w:t xml:space="preserve"> agreed through the PDR).</w:t>
      </w:r>
    </w:p>
    <w:p w14:paraId="72A1E688" w14:textId="77777777" w:rsidR="00D03C7C" w:rsidRPr="00D03C7C" w:rsidRDefault="00D03C7C" w:rsidP="00313F2D">
      <w:pPr>
        <w:spacing w:after="0"/>
        <w:rPr>
          <w:rFonts w:ascii="Times New Roman" w:hAnsi="Times New Roman" w:cs="Times New Roman"/>
          <w:sz w:val="24"/>
          <w:szCs w:val="24"/>
        </w:rPr>
      </w:pPr>
    </w:p>
    <w:p w14:paraId="72A1E689" w14:textId="77777777" w:rsidR="00313F2D" w:rsidRPr="00D03C7C" w:rsidRDefault="00313F2D"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3.The initial PDR meeting with a staff member will be a planning meeting, agreeing targets, training and development needs and competencies for the coming 12 months. All subsequent annual PDR meetings involve a review of performance against objectives set and identification and agreement of targets and objectives for the year ahead. </w:t>
      </w:r>
    </w:p>
    <w:p w14:paraId="72A1E68A" w14:textId="77777777" w:rsidR="00D03C7C" w:rsidRPr="00D03C7C" w:rsidRDefault="00D03C7C" w:rsidP="00313F2D">
      <w:pPr>
        <w:spacing w:after="0"/>
        <w:rPr>
          <w:rFonts w:ascii="Times New Roman" w:hAnsi="Times New Roman" w:cs="Times New Roman"/>
          <w:sz w:val="24"/>
          <w:szCs w:val="24"/>
        </w:rPr>
      </w:pPr>
    </w:p>
    <w:p w14:paraId="72A1E68B" w14:textId="77777777" w:rsidR="00313F2D" w:rsidRPr="00D03C7C" w:rsidRDefault="00313F2D"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4. The PDR form should then be signed by both the staff member and the line manager. </w:t>
      </w:r>
    </w:p>
    <w:p w14:paraId="72A1E68C" w14:textId="77777777" w:rsidR="00D03C7C" w:rsidRPr="00D03C7C" w:rsidRDefault="00D03C7C" w:rsidP="00313F2D">
      <w:pPr>
        <w:spacing w:after="0"/>
        <w:rPr>
          <w:rFonts w:ascii="Times New Roman" w:hAnsi="Times New Roman" w:cs="Times New Roman"/>
          <w:sz w:val="24"/>
          <w:szCs w:val="24"/>
        </w:rPr>
      </w:pPr>
    </w:p>
    <w:p w14:paraId="72A1E68D" w14:textId="77777777" w:rsidR="00CC6C12" w:rsidRPr="00D03C7C" w:rsidRDefault="00313F2D" w:rsidP="00313F2D">
      <w:pPr>
        <w:spacing w:after="0"/>
        <w:rPr>
          <w:rFonts w:ascii="Times New Roman" w:hAnsi="Times New Roman" w:cs="Times New Roman"/>
          <w:sz w:val="24"/>
          <w:szCs w:val="24"/>
        </w:rPr>
      </w:pPr>
      <w:r w:rsidRPr="00D03C7C">
        <w:rPr>
          <w:rFonts w:ascii="Times New Roman" w:hAnsi="Times New Roman" w:cs="Times New Roman"/>
          <w:sz w:val="24"/>
          <w:szCs w:val="24"/>
        </w:rPr>
        <w:t>5. Any formal training and development needs identified through the PDR for the coming year should be progressed by the line manager, within available resources, and in conjunction with ULHR where appropriate. Any training undertaken is subsequently recorded on the individual’s training record.</w:t>
      </w:r>
    </w:p>
    <w:p w14:paraId="72A1E68E" w14:textId="77777777" w:rsidR="00313F2D" w:rsidRPr="00D03C7C" w:rsidRDefault="00313F2D" w:rsidP="00313F2D">
      <w:pPr>
        <w:spacing w:after="0"/>
        <w:rPr>
          <w:rFonts w:ascii="Times New Roman" w:hAnsi="Times New Roman" w:cs="Times New Roman"/>
          <w:sz w:val="24"/>
          <w:szCs w:val="24"/>
        </w:rPr>
      </w:pPr>
    </w:p>
    <w:p w14:paraId="72A1E68F" w14:textId="77777777" w:rsidR="00313F2D" w:rsidRPr="00D03C7C" w:rsidRDefault="00313F2D" w:rsidP="00313F2D">
      <w:pPr>
        <w:spacing w:after="0"/>
        <w:rPr>
          <w:rFonts w:ascii="Times New Roman" w:hAnsi="Times New Roman" w:cs="Times New Roman"/>
          <w:b/>
          <w:sz w:val="24"/>
          <w:szCs w:val="24"/>
        </w:rPr>
      </w:pPr>
      <w:r w:rsidRPr="00D03C7C">
        <w:rPr>
          <w:rFonts w:ascii="Times New Roman" w:hAnsi="Times New Roman" w:cs="Times New Roman"/>
          <w:b/>
          <w:sz w:val="24"/>
          <w:szCs w:val="24"/>
        </w:rPr>
        <w:t xml:space="preserve">DOCUMENTATION </w:t>
      </w:r>
    </w:p>
    <w:p w14:paraId="72A1E690" w14:textId="77777777" w:rsidR="00313F2D" w:rsidRPr="00D03C7C" w:rsidRDefault="00313F2D"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 Training record </w:t>
      </w:r>
    </w:p>
    <w:p w14:paraId="72A1E691" w14:textId="77777777" w:rsidR="00313F2D" w:rsidRPr="00D03C7C" w:rsidRDefault="00313F2D"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 PDRS form </w:t>
      </w:r>
    </w:p>
    <w:p w14:paraId="72A1E692" w14:textId="77777777" w:rsidR="00313F2D" w:rsidRPr="00D03C7C" w:rsidRDefault="00313F2D" w:rsidP="00313F2D">
      <w:pPr>
        <w:spacing w:after="0"/>
        <w:rPr>
          <w:rFonts w:ascii="Times New Roman" w:hAnsi="Times New Roman" w:cs="Times New Roman"/>
          <w:sz w:val="24"/>
          <w:szCs w:val="24"/>
        </w:rPr>
      </w:pPr>
    </w:p>
    <w:p w14:paraId="72A1E693" w14:textId="77777777" w:rsidR="00313F2D" w:rsidRPr="00D03C7C" w:rsidRDefault="00313F2D" w:rsidP="00313F2D">
      <w:pPr>
        <w:spacing w:after="0"/>
        <w:rPr>
          <w:rFonts w:ascii="Times New Roman" w:hAnsi="Times New Roman" w:cs="Times New Roman"/>
          <w:b/>
          <w:sz w:val="24"/>
          <w:szCs w:val="24"/>
        </w:rPr>
      </w:pPr>
      <w:r w:rsidRPr="00D03C7C">
        <w:rPr>
          <w:rFonts w:ascii="Times New Roman" w:hAnsi="Times New Roman" w:cs="Times New Roman"/>
          <w:b/>
          <w:sz w:val="24"/>
          <w:szCs w:val="24"/>
        </w:rPr>
        <w:t xml:space="preserve">RECORDS </w:t>
      </w:r>
    </w:p>
    <w:p w14:paraId="72A1E694" w14:textId="77777777" w:rsidR="00313F2D" w:rsidRPr="00D03C7C" w:rsidRDefault="00313F2D"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 The area / line manager is responsible for retaining staff members’ training records. The training records may be held centrally within the relevant unit (e.g. on SharePoint) and/or a copy can be made available to the staff member on request. </w:t>
      </w:r>
    </w:p>
    <w:p w14:paraId="72A1E695" w14:textId="77777777" w:rsidR="00AC7659" w:rsidRPr="00D03C7C" w:rsidRDefault="00313F2D"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 Both the line manager and the staff member keep a copy of the staff member’s PDRS form. </w:t>
      </w:r>
    </w:p>
    <w:p w14:paraId="72A1E696" w14:textId="77777777" w:rsidR="00313F2D" w:rsidRPr="00D03C7C" w:rsidRDefault="00313F2D"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 The HR Division keeps a central record of all training completed by staff members on courses organised by HR. </w:t>
      </w:r>
    </w:p>
    <w:p w14:paraId="72A1E697" w14:textId="77777777" w:rsidR="00AC7659" w:rsidRPr="00D03C7C" w:rsidRDefault="00313F2D" w:rsidP="00313F2D">
      <w:pPr>
        <w:spacing w:after="0"/>
        <w:rPr>
          <w:rFonts w:ascii="Times New Roman" w:hAnsi="Times New Roman" w:cs="Times New Roman"/>
          <w:sz w:val="24"/>
          <w:szCs w:val="24"/>
        </w:rPr>
      </w:pPr>
      <w:r w:rsidRPr="00D03C7C">
        <w:rPr>
          <w:rFonts w:ascii="Times New Roman" w:hAnsi="Times New Roman" w:cs="Times New Roman"/>
          <w:sz w:val="24"/>
          <w:szCs w:val="24"/>
        </w:rPr>
        <w:t xml:space="preserve">• All relevant records are kept in accordance with UL’s Records Management and Retention Policy. </w:t>
      </w:r>
    </w:p>
    <w:p w14:paraId="72A1E698" w14:textId="77777777" w:rsidR="00AC7659" w:rsidRPr="00D03C7C" w:rsidRDefault="00AC7659" w:rsidP="00313F2D">
      <w:pPr>
        <w:spacing w:after="0"/>
        <w:rPr>
          <w:rFonts w:ascii="Times New Roman" w:hAnsi="Times New Roman" w:cs="Times New Roman"/>
          <w:sz w:val="24"/>
          <w:szCs w:val="24"/>
        </w:rPr>
      </w:pPr>
    </w:p>
    <w:p w14:paraId="72A1E699" w14:textId="77777777" w:rsidR="00AC7659" w:rsidRPr="00D03C7C" w:rsidRDefault="00313F2D" w:rsidP="00313F2D">
      <w:pPr>
        <w:spacing w:after="0"/>
        <w:rPr>
          <w:rFonts w:ascii="Times New Roman" w:hAnsi="Times New Roman" w:cs="Times New Roman"/>
          <w:b/>
          <w:sz w:val="24"/>
          <w:szCs w:val="24"/>
        </w:rPr>
      </w:pPr>
      <w:r w:rsidRPr="00D03C7C">
        <w:rPr>
          <w:rFonts w:ascii="Times New Roman" w:hAnsi="Times New Roman" w:cs="Times New Roman"/>
          <w:b/>
          <w:sz w:val="24"/>
          <w:szCs w:val="24"/>
        </w:rPr>
        <w:t xml:space="preserve">PROCESS VERIFICATION </w:t>
      </w:r>
    </w:p>
    <w:p w14:paraId="72A1E69A" w14:textId="77777777" w:rsidR="00313F2D" w:rsidRDefault="00313F2D" w:rsidP="00313F2D">
      <w:pPr>
        <w:spacing w:after="0"/>
        <w:rPr>
          <w:rFonts w:ascii="Times New Roman" w:hAnsi="Times New Roman" w:cs="Times New Roman"/>
          <w:sz w:val="24"/>
          <w:szCs w:val="24"/>
        </w:rPr>
      </w:pPr>
      <w:r w:rsidRPr="00D03C7C">
        <w:rPr>
          <w:rFonts w:ascii="Times New Roman" w:hAnsi="Times New Roman" w:cs="Times New Roman"/>
          <w:sz w:val="24"/>
          <w:szCs w:val="24"/>
        </w:rPr>
        <w:t>Evaluation of the Training &amp; Development Process effectiveness is carried out using interna</w:t>
      </w:r>
      <w:r w:rsidR="00AC7659" w:rsidRPr="00D03C7C">
        <w:rPr>
          <w:rFonts w:ascii="Times New Roman" w:hAnsi="Times New Roman" w:cs="Times New Roman"/>
          <w:sz w:val="24"/>
          <w:szCs w:val="24"/>
        </w:rPr>
        <w:t>l and external quality audits. Changes to the process are put in place as required and as appropriate.</w:t>
      </w:r>
    </w:p>
    <w:p w14:paraId="72A1E69B" w14:textId="77777777" w:rsidR="00C64E46" w:rsidRDefault="00C64E46" w:rsidP="00313F2D">
      <w:pPr>
        <w:spacing w:after="0"/>
        <w:rPr>
          <w:rFonts w:ascii="Times New Roman" w:hAnsi="Times New Roman" w:cs="Times New Roman"/>
          <w:sz w:val="24"/>
          <w:szCs w:val="24"/>
        </w:rPr>
      </w:pPr>
    </w:p>
    <w:p w14:paraId="72A1E69C" w14:textId="77777777" w:rsidR="00C64E46" w:rsidRPr="00D03C7C" w:rsidRDefault="00C64E46" w:rsidP="00313F2D">
      <w:pPr>
        <w:spacing w:after="0"/>
        <w:rPr>
          <w:rFonts w:ascii="Times New Roman" w:hAnsi="Times New Roman" w:cs="Times New Roman"/>
          <w:sz w:val="24"/>
          <w:szCs w:val="24"/>
        </w:rPr>
      </w:pPr>
    </w:p>
    <w:p w14:paraId="72A1E69D" w14:textId="51C27154" w:rsidR="00AC7659" w:rsidRDefault="00AC7659" w:rsidP="00313F2D">
      <w:pPr>
        <w:spacing w:after="0"/>
        <w:rPr>
          <w:rFonts w:ascii="Times New Roman" w:hAnsi="Times New Roman" w:cs="Times New Roman"/>
          <w:sz w:val="24"/>
          <w:szCs w:val="24"/>
        </w:rPr>
      </w:pPr>
    </w:p>
    <w:p w14:paraId="2B828E11" w14:textId="4A90E0E4" w:rsidR="00C32CD7" w:rsidRDefault="00C32CD7" w:rsidP="00313F2D">
      <w:pPr>
        <w:spacing w:after="0"/>
        <w:rPr>
          <w:rFonts w:ascii="Times New Roman" w:hAnsi="Times New Roman" w:cs="Times New Roman"/>
          <w:sz w:val="24"/>
          <w:szCs w:val="24"/>
        </w:rPr>
      </w:pPr>
    </w:p>
    <w:p w14:paraId="331065F1" w14:textId="77777777" w:rsidR="00C32CD7" w:rsidRPr="00D03C7C" w:rsidRDefault="00C32CD7" w:rsidP="00313F2D">
      <w:pPr>
        <w:spacing w:after="0"/>
        <w:rPr>
          <w:rFonts w:ascii="Times New Roman" w:hAnsi="Times New Roman" w:cs="Times New Roman"/>
          <w:sz w:val="24"/>
          <w:szCs w:val="24"/>
        </w:rPr>
      </w:pPr>
    </w:p>
    <w:p w14:paraId="72A1E69E" w14:textId="77777777" w:rsidR="00C64E46" w:rsidRDefault="00C64E46" w:rsidP="00C64E46">
      <w:pPr>
        <w:pStyle w:val="Heading1"/>
        <w:rPr>
          <w:rFonts w:asciiTheme="minorHAnsi" w:hAnsiTheme="minorHAnsi" w:cstheme="minorHAnsi"/>
        </w:rPr>
      </w:pPr>
      <w:r>
        <w:rPr>
          <w:rFonts w:asciiTheme="minorHAnsi" w:hAnsiTheme="minorHAnsi" w:cstheme="minorHAnsi"/>
        </w:rPr>
        <w:t>APPROVALS AND REVISION HISTORY</w:t>
      </w:r>
    </w:p>
    <w:p w14:paraId="72A1E69F" w14:textId="77777777" w:rsidR="00C64E46" w:rsidRDefault="00C64E46" w:rsidP="00C64E46">
      <w:pPr>
        <w:rPr>
          <w:rFonts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443"/>
        <w:gridCol w:w="2552"/>
        <w:gridCol w:w="4038"/>
      </w:tblGrid>
      <w:tr w:rsidR="00C64E46" w14:paraId="72A1E6A4" w14:textId="77777777" w:rsidTr="00C64E46">
        <w:tc>
          <w:tcPr>
            <w:tcW w:w="1075" w:type="dxa"/>
            <w:tcBorders>
              <w:top w:val="single" w:sz="4" w:space="0" w:color="auto"/>
              <w:left w:val="single" w:sz="4" w:space="0" w:color="auto"/>
              <w:bottom w:val="single" w:sz="4" w:space="0" w:color="auto"/>
              <w:right w:val="single" w:sz="4" w:space="0" w:color="auto"/>
            </w:tcBorders>
            <w:hideMark/>
          </w:tcPr>
          <w:p w14:paraId="72A1E6A0" w14:textId="77777777" w:rsidR="00C64E46" w:rsidRDefault="00C64E46">
            <w:pPr>
              <w:spacing w:after="0"/>
              <w:jc w:val="center"/>
              <w:rPr>
                <w:rFonts w:cstheme="minorHAnsi"/>
                <w:b/>
                <w:bCs/>
              </w:rPr>
            </w:pPr>
            <w:r>
              <w:rPr>
                <w:rFonts w:cstheme="minorHAnsi"/>
                <w:b/>
                <w:bCs/>
              </w:rPr>
              <w:t>Revision No.</w:t>
            </w:r>
          </w:p>
        </w:tc>
        <w:tc>
          <w:tcPr>
            <w:tcW w:w="1443" w:type="dxa"/>
            <w:tcBorders>
              <w:top w:val="single" w:sz="4" w:space="0" w:color="auto"/>
              <w:left w:val="single" w:sz="4" w:space="0" w:color="auto"/>
              <w:bottom w:val="single" w:sz="4" w:space="0" w:color="auto"/>
              <w:right w:val="single" w:sz="4" w:space="0" w:color="auto"/>
            </w:tcBorders>
            <w:hideMark/>
          </w:tcPr>
          <w:p w14:paraId="72A1E6A1" w14:textId="77777777" w:rsidR="00C64E46" w:rsidRDefault="00C64E46">
            <w:pPr>
              <w:spacing w:after="0"/>
              <w:jc w:val="center"/>
              <w:rPr>
                <w:rFonts w:cstheme="minorHAnsi"/>
                <w:b/>
                <w:bCs/>
              </w:rPr>
            </w:pPr>
            <w:r>
              <w:rPr>
                <w:rFonts w:cstheme="minorHAnsi"/>
                <w:b/>
                <w:bCs/>
              </w:rPr>
              <w:t xml:space="preserve">Date </w:t>
            </w:r>
          </w:p>
        </w:tc>
        <w:tc>
          <w:tcPr>
            <w:tcW w:w="2552" w:type="dxa"/>
            <w:tcBorders>
              <w:top w:val="single" w:sz="4" w:space="0" w:color="auto"/>
              <w:left w:val="single" w:sz="4" w:space="0" w:color="auto"/>
              <w:bottom w:val="single" w:sz="4" w:space="0" w:color="auto"/>
              <w:right w:val="single" w:sz="4" w:space="0" w:color="auto"/>
            </w:tcBorders>
            <w:hideMark/>
          </w:tcPr>
          <w:p w14:paraId="72A1E6A2" w14:textId="77777777" w:rsidR="00C64E46" w:rsidRDefault="00C64E46">
            <w:pPr>
              <w:spacing w:after="0"/>
              <w:jc w:val="center"/>
              <w:rPr>
                <w:rFonts w:cstheme="minorHAnsi"/>
                <w:b/>
                <w:bCs/>
              </w:rPr>
            </w:pPr>
            <w:r>
              <w:rPr>
                <w:rFonts w:cstheme="minorHAnsi"/>
                <w:b/>
                <w:bCs/>
              </w:rPr>
              <w:t>Approved by:</w:t>
            </w:r>
          </w:p>
        </w:tc>
        <w:tc>
          <w:tcPr>
            <w:tcW w:w="4038" w:type="dxa"/>
            <w:tcBorders>
              <w:top w:val="single" w:sz="4" w:space="0" w:color="auto"/>
              <w:left w:val="single" w:sz="4" w:space="0" w:color="auto"/>
              <w:bottom w:val="single" w:sz="4" w:space="0" w:color="auto"/>
              <w:right w:val="single" w:sz="4" w:space="0" w:color="auto"/>
            </w:tcBorders>
            <w:hideMark/>
          </w:tcPr>
          <w:p w14:paraId="72A1E6A3" w14:textId="77777777" w:rsidR="00C64E46" w:rsidRDefault="00C64E46">
            <w:pPr>
              <w:spacing w:after="0"/>
              <w:jc w:val="center"/>
              <w:rPr>
                <w:rFonts w:cstheme="minorHAnsi"/>
                <w:b/>
                <w:bCs/>
              </w:rPr>
            </w:pPr>
            <w:r>
              <w:rPr>
                <w:rFonts w:cstheme="minorHAnsi"/>
                <w:b/>
                <w:bCs/>
              </w:rPr>
              <w:t>Details of Change</w:t>
            </w:r>
          </w:p>
        </w:tc>
      </w:tr>
      <w:tr w:rsidR="00C64E46" w14:paraId="72A1E6A9" w14:textId="77777777" w:rsidTr="00C64E46">
        <w:tc>
          <w:tcPr>
            <w:tcW w:w="1075" w:type="dxa"/>
            <w:tcBorders>
              <w:top w:val="single" w:sz="4" w:space="0" w:color="auto"/>
              <w:left w:val="single" w:sz="4" w:space="0" w:color="auto"/>
              <w:bottom w:val="single" w:sz="4" w:space="0" w:color="auto"/>
              <w:right w:val="single" w:sz="4" w:space="0" w:color="auto"/>
            </w:tcBorders>
            <w:hideMark/>
          </w:tcPr>
          <w:p w14:paraId="72A1E6A5" w14:textId="77777777" w:rsidR="00C64E46" w:rsidRDefault="00C64E46">
            <w:pPr>
              <w:spacing w:after="0"/>
              <w:jc w:val="center"/>
              <w:rPr>
                <w:rFonts w:cstheme="minorHAnsi"/>
              </w:rPr>
            </w:pPr>
            <w:r>
              <w:rPr>
                <w:rFonts w:cstheme="minorHAnsi"/>
              </w:rPr>
              <w:t>1</w:t>
            </w:r>
          </w:p>
        </w:tc>
        <w:tc>
          <w:tcPr>
            <w:tcW w:w="1443" w:type="dxa"/>
            <w:tcBorders>
              <w:top w:val="single" w:sz="4" w:space="0" w:color="auto"/>
              <w:left w:val="single" w:sz="4" w:space="0" w:color="auto"/>
              <w:bottom w:val="single" w:sz="4" w:space="0" w:color="auto"/>
              <w:right w:val="single" w:sz="4" w:space="0" w:color="auto"/>
            </w:tcBorders>
            <w:hideMark/>
          </w:tcPr>
          <w:p w14:paraId="72A1E6A6" w14:textId="77777777" w:rsidR="00C64E46" w:rsidRDefault="00C64E46" w:rsidP="00C64E46">
            <w:pPr>
              <w:spacing w:after="0"/>
              <w:jc w:val="center"/>
              <w:rPr>
                <w:rFonts w:cstheme="minorHAnsi"/>
              </w:rPr>
            </w:pPr>
            <w:r>
              <w:rPr>
                <w:rFonts w:cstheme="minorHAnsi"/>
              </w:rPr>
              <w:t>15 Sept 2016</w:t>
            </w:r>
          </w:p>
        </w:tc>
        <w:tc>
          <w:tcPr>
            <w:tcW w:w="2552" w:type="dxa"/>
            <w:tcBorders>
              <w:top w:val="single" w:sz="4" w:space="0" w:color="auto"/>
              <w:left w:val="single" w:sz="4" w:space="0" w:color="auto"/>
              <w:bottom w:val="single" w:sz="4" w:space="0" w:color="auto"/>
              <w:right w:val="single" w:sz="4" w:space="0" w:color="auto"/>
            </w:tcBorders>
            <w:hideMark/>
          </w:tcPr>
          <w:p w14:paraId="72A1E6A7" w14:textId="77777777" w:rsidR="00C64E46" w:rsidRDefault="00C64E46">
            <w:pPr>
              <w:spacing w:after="0"/>
              <w:jc w:val="center"/>
              <w:rPr>
                <w:rFonts w:cstheme="minorHAnsi"/>
              </w:rPr>
            </w:pPr>
            <w:r>
              <w:rPr>
                <w:rFonts w:cstheme="minorHAnsi"/>
              </w:rPr>
              <w:t xml:space="preserve">David </w:t>
            </w:r>
            <w:proofErr w:type="spellStart"/>
            <w:r>
              <w:rPr>
                <w:rFonts w:cstheme="minorHAnsi"/>
              </w:rPr>
              <w:t>Mahedy</w:t>
            </w:r>
            <w:proofErr w:type="spellEnd"/>
            <w:r>
              <w:rPr>
                <w:rFonts w:cstheme="minorHAnsi"/>
              </w:rPr>
              <w:t>, Director</w:t>
            </w:r>
          </w:p>
        </w:tc>
        <w:tc>
          <w:tcPr>
            <w:tcW w:w="4038" w:type="dxa"/>
            <w:tcBorders>
              <w:top w:val="single" w:sz="4" w:space="0" w:color="auto"/>
              <w:left w:val="single" w:sz="4" w:space="0" w:color="auto"/>
              <w:bottom w:val="single" w:sz="4" w:space="0" w:color="auto"/>
              <w:right w:val="single" w:sz="4" w:space="0" w:color="auto"/>
            </w:tcBorders>
            <w:hideMark/>
          </w:tcPr>
          <w:p w14:paraId="72A1E6A8" w14:textId="77777777" w:rsidR="00C64E46" w:rsidRDefault="00C64E46">
            <w:pPr>
              <w:spacing w:after="0"/>
              <w:jc w:val="both"/>
              <w:rPr>
                <w:rFonts w:cstheme="minorHAnsi"/>
              </w:rPr>
            </w:pPr>
            <w:r>
              <w:rPr>
                <w:rFonts w:cstheme="minorHAnsi"/>
              </w:rPr>
              <w:t>Initial release</w:t>
            </w:r>
          </w:p>
        </w:tc>
      </w:tr>
    </w:tbl>
    <w:p w14:paraId="72A1E6AA" w14:textId="77777777" w:rsidR="00C64E46" w:rsidRDefault="00C64E46" w:rsidP="00C64E46">
      <w:pPr>
        <w:spacing w:after="0"/>
        <w:rPr>
          <w:rFonts w:cstheme="minorHAnsi"/>
        </w:rPr>
      </w:pPr>
    </w:p>
    <w:p w14:paraId="72A1E6AB" w14:textId="77777777" w:rsidR="00C64E46" w:rsidRDefault="00C64E46" w:rsidP="00C64E46">
      <w:pPr>
        <w:spacing w:after="0"/>
        <w:jc w:val="both"/>
        <w:rPr>
          <w:rFonts w:cstheme="minorHAnsi"/>
        </w:rPr>
      </w:pPr>
    </w:p>
    <w:p w14:paraId="72A1E6AC" w14:textId="77777777" w:rsidR="00C64E46" w:rsidRDefault="00C64E46" w:rsidP="00C64E46">
      <w:pPr>
        <w:spacing w:after="0"/>
        <w:jc w:val="both"/>
        <w:rPr>
          <w:rFonts w:cstheme="minorHAnsi"/>
        </w:rPr>
      </w:pPr>
    </w:p>
    <w:p w14:paraId="72A1E6AD" w14:textId="77777777" w:rsidR="00C64E46" w:rsidRDefault="00C64E46" w:rsidP="00C64E46">
      <w:pPr>
        <w:spacing w:after="0"/>
        <w:jc w:val="both"/>
        <w:rPr>
          <w:rFonts w:cstheme="minorHAnsi"/>
        </w:rPr>
      </w:pPr>
    </w:p>
    <w:p w14:paraId="72A1E6AE" w14:textId="77777777" w:rsidR="00AC7659" w:rsidRPr="00D03C7C" w:rsidRDefault="00AC7659" w:rsidP="00313F2D">
      <w:pPr>
        <w:spacing w:after="0"/>
        <w:rPr>
          <w:rFonts w:ascii="Times New Roman" w:hAnsi="Times New Roman" w:cs="Times New Roman"/>
          <w:sz w:val="24"/>
          <w:szCs w:val="24"/>
        </w:rPr>
      </w:pPr>
    </w:p>
    <w:p w14:paraId="72A1E6AF" w14:textId="77777777" w:rsidR="00AC7659" w:rsidRPr="00D03C7C" w:rsidRDefault="00AC7659" w:rsidP="00313F2D">
      <w:pPr>
        <w:spacing w:after="0"/>
        <w:rPr>
          <w:rFonts w:ascii="Times New Roman" w:hAnsi="Times New Roman" w:cs="Times New Roman"/>
          <w:sz w:val="24"/>
          <w:szCs w:val="24"/>
        </w:rPr>
      </w:pPr>
    </w:p>
    <w:sectPr w:rsidR="00AC7659" w:rsidRPr="00D03C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E6B2" w14:textId="77777777" w:rsidR="007B26A5" w:rsidRDefault="007B26A5" w:rsidP="007B26A5">
      <w:pPr>
        <w:spacing w:after="0" w:line="240" w:lineRule="auto"/>
      </w:pPr>
      <w:r>
        <w:separator/>
      </w:r>
    </w:p>
  </w:endnote>
  <w:endnote w:type="continuationSeparator" w:id="0">
    <w:p w14:paraId="72A1E6B3" w14:textId="77777777" w:rsidR="007B26A5" w:rsidRDefault="007B26A5" w:rsidP="007B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E6B0" w14:textId="77777777" w:rsidR="007B26A5" w:rsidRDefault="007B26A5" w:rsidP="007B26A5">
      <w:pPr>
        <w:spacing w:after="0" w:line="240" w:lineRule="auto"/>
      </w:pPr>
      <w:r>
        <w:separator/>
      </w:r>
    </w:p>
  </w:footnote>
  <w:footnote w:type="continuationSeparator" w:id="0">
    <w:p w14:paraId="72A1E6B1" w14:textId="77777777" w:rsidR="007B26A5" w:rsidRDefault="007B26A5" w:rsidP="007B2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E6B4" w14:textId="25BAFE1A" w:rsidR="007B26A5" w:rsidRDefault="00AC0D71" w:rsidP="007B26A5">
    <w:pPr>
      <w:pStyle w:val="Header"/>
      <w:jc w:val="right"/>
    </w:pPr>
    <w:r>
      <w:rPr>
        <w:noProof/>
      </w:rPr>
      <w:drawing>
        <wp:inline distT="0" distB="0" distL="0" distR="0" wp14:anchorId="11B2F7F3" wp14:editId="4489AC85">
          <wp:extent cx="2328545" cy="57375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0374" cy="5865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F42"/>
    <w:rsid w:val="00313F2D"/>
    <w:rsid w:val="00505F42"/>
    <w:rsid w:val="007B26A5"/>
    <w:rsid w:val="00AC0D71"/>
    <w:rsid w:val="00AC7659"/>
    <w:rsid w:val="00C32CD7"/>
    <w:rsid w:val="00C64E46"/>
    <w:rsid w:val="00CC6C12"/>
    <w:rsid w:val="00D03C7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1E668"/>
  <w15:docId w15:val="{05944447-08FE-4B64-BBAC-C8440B0F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E46"/>
    <w:pPr>
      <w:keepNext/>
      <w:pBdr>
        <w:top w:val="single" w:sz="24" w:space="0" w:color="4F81BD"/>
        <w:left w:val="single" w:sz="24" w:space="0" w:color="4F81BD"/>
        <w:bottom w:val="single" w:sz="24" w:space="0" w:color="4F81BD"/>
        <w:right w:val="single" w:sz="24" w:space="0" w:color="4F81BD"/>
      </w:pBdr>
      <w:shd w:val="clear" w:color="auto" w:fill="4F81BD"/>
      <w:outlineLvl w:val="0"/>
    </w:pPr>
    <w:rPr>
      <w:rFonts w:ascii="Calibri" w:eastAsia="Times New Roman" w:hAnsi="Calibri" w:cs="Times New Roman"/>
      <w:b/>
      <w:bCs/>
      <w:caps/>
      <w:color w:val="FFFFFF"/>
      <w:spacing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6A5"/>
  </w:style>
  <w:style w:type="paragraph" w:styleId="Footer">
    <w:name w:val="footer"/>
    <w:basedOn w:val="Normal"/>
    <w:link w:val="FooterChar"/>
    <w:uiPriority w:val="99"/>
    <w:unhideWhenUsed/>
    <w:rsid w:val="007B2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6A5"/>
  </w:style>
  <w:style w:type="paragraph" w:styleId="BalloonText">
    <w:name w:val="Balloon Text"/>
    <w:basedOn w:val="Normal"/>
    <w:link w:val="BalloonTextChar"/>
    <w:uiPriority w:val="99"/>
    <w:semiHidden/>
    <w:unhideWhenUsed/>
    <w:rsid w:val="007B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6A5"/>
    <w:rPr>
      <w:rFonts w:ascii="Tahoma" w:hAnsi="Tahoma" w:cs="Tahoma"/>
      <w:sz w:val="16"/>
      <w:szCs w:val="16"/>
    </w:rPr>
  </w:style>
  <w:style w:type="character" w:customStyle="1" w:styleId="Heading1Char">
    <w:name w:val="Heading 1 Char"/>
    <w:basedOn w:val="DefaultParagraphFont"/>
    <w:link w:val="Heading1"/>
    <w:uiPriority w:val="9"/>
    <w:rsid w:val="00C64E46"/>
    <w:rPr>
      <w:rFonts w:ascii="Calibri" w:eastAsia="Times New Roman" w:hAnsi="Calibri" w:cs="Times New Roman"/>
      <w:b/>
      <w:bCs/>
      <w:caps/>
      <w:color w:val="FFFFFF"/>
      <w:spacing w:val="15"/>
      <w:shd w:val="clear" w:color="auto" w:fill="4F81BD"/>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Neasa.O'Donnell</dc:creator>
  <cp:lastModifiedBy>Noreen.O'Connell</cp:lastModifiedBy>
  <cp:revision>6</cp:revision>
  <dcterms:created xsi:type="dcterms:W3CDTF">2016-02-04T11:14:00Z</dcterms:created>
  <dcterms:modified xsi:type="dcterms:W3CDTF">2021-07-06T08:15:00Z</dcterms:modified>
</cp:coreProperties>
</file>